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80" w:rsidRDefault="00E95C80" w:rsidP="00131B07">
      <w:pPr>
        <w:jc w:val="center"/>
        <w:rPr>
          <w:b/>
          <w:sz w:val="28"/>
          <w:szCs w:val="28"/>
        </w:rPr>
      </w:pPr>
    </w:p>
    <w:p w:rsidR="00E301AA" w:rsidRPr="002C36AD" w:rsidRDefault="002C36AD" w:rsidP="00131B07">
      <w:pPr>
        <w:jc w:val="center"/>
        <w:rPr>
          <w:b/>
          <w:sz w:val="28"/>
          <w:szCs w:val="28"/>
        </w:rPr>
      </w:pPr>
      <w:r w:rsidRPr="002C36AD">
        <w:rPr>
          <w:b/>
          <w:sz w:val="28"/>
          <w:szCs w:val="28"/>
        </w:rPr>
        <w:t>Procedura postępowania</w:t>
      </w:r>
      <w:r w:rsidR="00131B07" w:rsidRPr="002C36AD">
        <w:rPr>
          <w:b/>
          <w:sz w:val="28"/>
          <w:szCs w:val="28"/>
        </w:rPr>
        <w:t xml:space="preserve"> </w:t>
      </w:r>
    </w:p>
    <w:p w:rsidR="00131B07" w:rsidRPr="00131B07" w:rsidRDefault="001B1D3A" w:rsidP="00131B07">
      <w:pPr>
        <w:jc w:val="center"/>
        <w:rPr>
          <w:b/>
          <w:bCs/>
        </w:rPr>
      </w:pPr>
      <w:r>
        <w:rPr>
          <w:b/>
          <w:bCs/>
        </w:rPr>
        <w:t>Zwrot kosztów przewozu</w:t>
      </w:r>
      <w:r w:rsidR="00131B07" w:rsidRPr="00131B07">
        <w:rPr>
          <w:b/>
          <w:bCs/>
        </w:rPr>
        <w:t xml:space="preserve"> dziecka/ucznia niepełnosprawnego oraz jego opiekuna z miejsca zamieszkania do przedszkola, szkoły lub ośrodka w przypadku zapewnienia dowożenia przez rodziców</w:t>
      </w:r>
      <w:r w:rsidR="006905BD">
        <w:rPr>
          <w:b/>
          <w:bCs/>
        </w:rPr>
        <w:t>/opiekunów prawnych</w:t>
      </w:r>
    </w:p>
    <w:p w:rsidR="00131B07" w:rsidRDefault="00131B07" w:rsidP="00092FD2">
      <w:pPr>
        <w:jc w:val="both"/>
      </w:pPr>
    </w:p>
    <w:p w:rsidR="00E301AA" w:rsidRPr="00E301AA" w:rsidRDefault="00E301AA" w:rsidP="00092FD2">
      <w:pPr>
        <w:jc w:val="both"/>
        <w:rPr>
          <w:b/>
        </w:rPr>
      </w:pPr>
      <w:r w:rsidRPr="00E301AA">
        <w:rPr>
          <w:b/>
        </w:rPr>
        <w:t xml:space="preserve">Wnioskodawca / adresat procedury: </w:t>
      </w:r>
    </w:p>
    <w:p w:rsidR="00E301AA" w:rsidRDefault="00F15D95" w:rsidP="00092FD2">
      <w:pPr>
        <w:jc w:val="both"/>
      </w:pPr>
      <w:r>
        <w:t>Rodzice/</w:t>
      </w:r>
      <w:r w:rsidR="00E301AA">
        <w:t>opiekunowie</w:t>
      </w:r>
      <w:r w:rsidRPr="00F15D95">
        <w:t xml:space="preserve"> prawni</w:t>
      </w:r>
      <w:r w:rsidR="00E301AA">
        <w:t xml:space="preserve"> dziecka/ucznia niepełnosprawnego, posiadającego orzeczenie o potrzebie kształcenia specjalnego, mieszkającego w Bielsku Podlaskim;</w:t>
      </w:r>
    </w:p>
    <w:p w:rsidR="00E301AA" w:rsidRPr="00E301AA" w:rsidRDefault="00E301AA" w:rsidP="00092FD2">
      <w:pPr>
        <w:jc w:val="both"/>
        <w:rPr>
          <w:b/>
        </w:rPr>
      </w:pPr>
      <w:r w:rsidRPr="00E301AA">
        <w:rPr>
          <w:b/>
        </w:rPr>
        <w:t>Odpowiedzialny za załatwienie sprawy:</w:t>
      </w:r>
    </w:p>
    <w:p w:rsidR="00E301AA" w:rsidRDefault="00E301AA" w:rsidP="00092FD2">
      <w:pPr>
        <w:jc w:val="both"/>
      </w:pPr>
      <w:r>
        <w:t>Referat Oświaty i Kultur</w:t>
      </w:r>
      <w:r w:rsidR="00A94570">
        <w:t>y Urzę</w:t>
      </w:r>
      <w:r>
        <w:t>d</w:t>
      </w:r>
      <w:r w:rsidR="00A94570">
        <w:t>u</w:t>
      </w:r>
      <w:r>
        <w:t xml:space="preserve"> Miasta Bielsk Podlaski</w:t>
      </w:r>
    </w:p>
    <w:p w:rsidR="00E301AA" w:rsidRDefault="00E301AA" w:rsidP="00092FD2">
      <w:pPr>
        <w:jc w:val="both"/>
        <w:rPr>
          <w:b/>
        </w:rPr>
      </w:pPr>
      <w:r w:rsidRPr="00E301AA">
        <w:rPr>
          <w:b/>
        </w:rPr>
        <w:t>Osoba do kontaktu:</w:t>
      </w:r>
    </w:p>
    <w:p w:rsidR="00F3649A" w:rsidRDefault="003D3102" w:rsidP="00092FD2">
      <w:pPr>
        <w:jc w:val="both"/>
      </w:pPr>
      <w:r w:rsidRPr="003D3102">
        <w:t>Referent</w:t>
      </w:r>
      <w:r w:rsidR="00F3649A">
        <w:t>:</w:t>
      </w:r>
    </w:p>
    <w:p w:rsidR="00E301AA" w:rsidRPr="003D3102" w:rsidRDefault="003D3102" w:rsidP="00092FD2">
      <w:pPr>
        <w:jc w:val="both"/>
      </w:pPr>
      <w:r w:rsidRPr="003D3102">
        <w:t xml:space="preserve">Piotr </w:t>
      </w:r>
      <w:proofErr w:type="spellStart"/>
      <w:r w:rsidRPr="003D3102">
        <w:t>Mazuruk</w:t>
      </w:r>
      <w:proofErr w:type="spellEnd"/>
    </w:p>
    <w:p w:rsidR="00E301AA" w:rsidRPr="00F83836" w:rsidRDefault="003D3102" w:rsidP="00092FD2">
      <w:pPr>
        <w:jc w:val="both"/>
        <w:rPr>
          <w:lang w:val="en-US"/>
        </w:rPr>
      </w:pPr>
      <w:r w:rsidRPr="00F83836">
        <w:rPr>
          <w:lang w:val="en-US"/>
        </w:rPr>
        <w:t xml:space="preserve">Tel. 857318140, </w:t>
      </w:r>
      <w:proofErr w:type="spellStart"/>
      <w:r w:rsidRPr="00F83836">
        <w:rPr>
          <w:lang w:val="en-US"/>
        </w:rPr>
        <w:t>pok</w:t>
      </w:r>
      <w:proofErr w:type="spellEnd"/>
      <w:r w:rsidRPr="00F83836">
        <w:rPr>
          <w:lang w:val="en-US"/>
        </w:rPr>
        <w:t>. 13</w:t>
      </w:r>
    </w:p>
    <w:p w:rsidR="00E301AA" w:rsidRPr="003D3102" w:rsidRDefault="00E301AA" w:rsidP="00092FD2">
      <w:pPr>
        <w:jc w:val="both"/>
        <w:rPr>
          <w:lang w:val="en-US"/>
        </w:rPr>
      </w:pPr>
      <w:proofErr w:type="spellStart"/>
      <w:r w:rsidRPr="003D3102">
        <w:rPr>
          <w:lang w:val="en-US"/>
        </w:rPr>
        <w:t>Adres</w:t>
      </w:r>
      <w:proofErr w:type="spellEnd"/>
      <w:r w:rsidRPr="003D3102">
        <w:rPr>
          <w:lang w:val="en-US"/>
        </w:rPr>
        <w:t xml:space="preserve"> e-mail: </w:t>
      </w:r>
      <w:hyperlink r:id="rId7" w:history="1">
        <w:r w:rsidR="003D3102" w:rsidRPr="00A45921">
          <w:rPr>
            <w:rStyle w:val="Hipercze"/>
            <w:lang w:val="en-US"/>
          </w:rPr>
          <w:t>p.mazuruk@bielsk-podlaski.pl</w:t>
        </w:r>
      </w:hyperlink>
    </w:p>
    <w:p w:rsidR="00E301AA" w:rsidRPr="00E301AA" w:rsidRDefault="00E301AA" w:rsidP="00092FD2">
      <w:pPr>
        <w:jc w:val="both"/>
        <w:rPr>
          <w:b/>
        </w:rPr>
      </w:pPr>
      <w:r w:rsidRPr="003D3102">
        <w:rPr>
          <w:b/>
          <w:lang w:val="en-US"/>
        </w:rPr>
        <w:t xml:space="preserve"> </w:t>
      </w:r>
      <w:r w:rsidRPr="00E301AA">
        <w:rPr>
          <w:b/>
        </w:rPr>
        <w:t>Podstawa prawna:</w:t>
      </w:r>
    </w:p>
    <w:p w:rsidR="00407195" w:rsidRDefault="000D1A5F" w:rsidP="00407195">
      <w:pPr>
        <w:jc w:val="both"/>
      </w:pPr>
      <w:r w:rsidRPr="000D1A5F">
        <w:t>Podstawa prawna:</w:t>
      </w:r>
      <w:r w:rsidR="00A46E19">
        <w:t xml:space="preserve"> art.32 ust. 6,</w:t>
      </w:r>
      <w:r w:rsidRPr="000D1A5F">
        <w:t xml:space="preserve"> art. 39 ust. 4 i art. 39a ustawy z dnia 14 grudnia 2016 r. Prawo Oświatowe (Dz. U. z 2019 r., poz. 1148 ze zm.).</w:t>
      </w:r>
    </w:p>
    <w:p w:rsidR="00D15E5F" w:rsidRPr="00D15E5F" w:rsidRDefault="00407195" w:rsidP="00407195">
      <w:pPr>
        <w:jc w:val="both"/>
      </w:pPr>
      <w:r w:rsidRPr="00D15E5F">
        <w:t xml:space="preserve"> </w:t>
      </w:r>
      <w:r>
        <w:t>1</w:t>
      </w:r>
      <w:r w:rsidR="00D15E5F" w:rsidRPr="00D15E5F">
        <w:t xml:space="preserve">. Zwrot kosztów </w:t>
      </w:r>
      <w:r w:rsidR="001B1D3A" w:rsidRPr="001B1D3A">
        <w:t xml:space="preserve">przewozu </w:t>
      </w:r>
      <w:r w:rsidR="00D15E5F" w:rsidRPr="00D15E5F">
        <w:t>dzieci, młodzieży i uczniów niepełnosprawnych oraz rodziców z miejsca zamieszkania do przedszkola, oddziału przedszkolnego w szkole podstawowej innej formy wychowania przedszkolnego, ośrodka rewalidacyjno-wychowawczego, szkoły podstawowej albo szkoły ponadpodstawowe</w:t>
      </w:r>
      <w:r w:rsidR="00610F22">
        <w:t>j</w:t>
      </w:r>
      <w:r w:rsidR="00D15E5F" w:rsidRPr="00D15E5F">
        <w:t xml:space="preserve"> przysługuje rodzicom, którzy we własnym zakresi</w:t>
      </w:r>
      <w:r w:rsidR="00251E56">
        <w:t xml:space="preserve">e zapewniają dowożenie i opiekę lub </w:t>
      </w:r>
      <w:r w:rsidR="00251E56" w:rsidRPr="00251E56">
        <w:t xml:space="preserve"> gdy rodzice powierzyli wykonywanie transportu i sprawowanie opieki w czasie przewozu innemu</w:t>
      </w:r>
      <w:r w:rsidR="00501110">
        <w:t xml:space="preserve"> podmiotowi:</w:t>
      </w:r>
    </w:p>
    <w:p w:rsidR="00D15E5F" w:rsidRDefault="00D15E5F" w:rsidP="00D01CC7">
      <w:r w:rsidRPr="00D15E5F">
        <w:t>a) do najbliższego przedszkola, oddziału przedszkolnego w szkole podstawowej, innej formy wychowania przedszkolnego lub ośrodka - w przypadku dzieci pięcioletnich i sześcioletnich oraz dzieci objętych wychowaniem przedszkolnym, realizujących obowiązek rocznego przygotowania przedszkolnego - objętych kształceniem specjalnym,</w:t>
      </w:r>
      <w:r w:rsidRPr="00D15E5F">
        <w:br/>
        <w:t>b) do najbliższej szkoły podstawowej - w przypadku uczniów realizujących kształcenie specjalne na tych poziomach edukacji,</w:t>
      </w:r>
      <w:r w:rsidRPr="00D15E5F">
        <w:br/>
        <w:t>c) do najbliższej szkoły ponadpodstawowej - uczniom z niepełnosprawnością ruchową, w tym z afazją, z niepełnosprawnością intelektualną w stopniu umiarkowanym lub znacznym do końca roku szkolnego w roku kalendarzowym, w którym uczeń kończy 21. rok życia,</w:t>
      </w:r>
      <w:r w:rsidRPr="00D15E5F">
        <w:br/>
        <w:t xml:space="preserve">d) do ośrodka </w:t>
      </w:r>
      <w:r w:rsidR="00E35826">
        <w:t xml:space="preserve"> rewalidacyjno-wychowawczego  </w:t>
      </w:r>
      <w:r w:rsidRPr="00D15E5F">
        <w:t>umożliwiającego dzieciom i młodzieży z upośledzeniem umysłowym w stopniu głębokim lub z upośledzeniem umysłowym z niepełnosprawnościami sprzężonymi z których jedną z niepełnosprawności jest niepełnosprawność intelektualna realizację obowiązku szkolnego i obowiązku nauki - do końca roku szkolnego w roku kalendarzowym, w którym kończą:</w:t>
      </w:r>
      <w:r w:rsidRPr="00D15E5F">
        <w:br/>
      </w:r>
      <w:r w:rsidRPr="00D15E5F">
        <w:lastRenderedPageBreak/>
        <w:t>• 24. rok życia - w przypadku uczniów z niepełnosprawnościami sprzężonymi, z któ</w:t>
      </w:r>
      <w:r w:rsidR="00D0183D">
        <w:t>rych jedną z niepełnosprawności</w:t>
      </w:r>
      <w:r w:rsidR="00D0183D">
        <w:tab/>
        <w:t>jest</w:t>
      </w:r>
      <w:r w:rsidR="00D0183D">
        <w:tab/>
        <w:t>niepełnosprawność</w:t>
      </w:r>
      <w:r w:rsidR="00D0183D">
        <w:tab/>
      </w:r>
      <w:r w:rsidRPr="00D15E5F">
        <w:t>intelektualna,</w:t>
      </w:r>
      <w:r w:rsidRPr="00D15E5F">
        <w:br/>
        <w:t>• 25. rok życia - w przypadku uczestników zajęć rewalidacyjno-wychowawczych.</w:t>
      </w:r>
    </w:p>
    <w:p w:rsidR="00EC05AE" w:rsidRDefault="00B16646" w:rsidP="00B16646">
      <w:r>
        <w:t>2.Podstawę obliczenia kwoty zwrotu</w:t>
      </w:r>
      <w:r w:rsidR="00D178A0">
        <w:t xml:space="preserve"> kosztów jednorazowego</w:t>
      </w:r>
      <w:r w:rsidR="00D178A0" w:rsidRPr="00D178A0">
        <w:rPr>
          <w:b/>
          <w:bCs/>
        </w:rPr>
        <w:t xml:space="preserve"> </w:t>
      </w:r>
      <w:r w:rsidR="00D178A0" w:rsidRPr="00D178A0">
        <w:rPr>
          <w:bCs/>
        </w:rPr>
        <w:t>przewozu</w:t>
      </w:r>
      <w:r w:rsidR="00D178A0">
        <w:t xml:space="preserve"> </w:t>
      </w:r>
      <w:r>
        <w:t xml:space="preserve"> dziecka/ucznia niepełnosprawnego oraz jego rodzica z miejsca zamieszkania do przedszkola, s</w:t>
      </w:r>
      <w:r w:rsidR="00EC05AE">
        <w:t>zkoły lub ośrodka stanowi  wzór:</w:t>
      </w:r>
    </w:p>
    <w:p w:rsidR="00B16646" w:rsidRDefault="00B16646" w:rsidP="00B16646">
      <w:r>
        <w:t xml:space="preserve"> gdzie:</w:t>
      </w:r>
    </w:p>
    <w:p w:rsidR="00B16646" w:rsidRDefault="00B16646" w:rsidP="00B16646">
      <w:r>
        <w:t>a – liczba kilometrów przewozu drogami publicznymi z miejsca zamieszkania do przedszkola, oddziału przedszkolnego w szkole podstawowej, innej formy wychowania przedszkolnego, ośrodka rewalidacyjno- wychowawczego, szkoły podstawowej albo szkoły ponadpodstawowej, a także przewozu rodzica z tego miejsca do miejsca zamieszkania lub miejsca pracy i z powrotem,</w:t>
      </w:r>
    </w:p>
    <w:p w:rsidR="00B16646" w:rsidRDefault="00B16646" w:rsidP="00B16646">
      <w:r>
        <w:t>b – liczba kilometrów przewozu drogami publicznymi z miejsca zamieszkania rodzica do miejsca pracy i z powrotem, jeżeli nie wykonywałby przewozu, o którym mowa w lit. a,</w:t>
      </w:r>
    </w:p>
    <w:p w:rsidR="00B16646" w:rsidRDefault="00B16646" w:rsidP="00B16646">
      <w:r>
        <w:t>c – średnia cena jednostki paliwa w danej gminie, właściwego dla danego pojazdu,</w:t>
      </w:r>
    </w:p>
    <w:p w:rsidR="00B16646" w:rsidRDefault="00B16646" w:rsidP="00B16646">
      <w:r>
        <w:t>d – średnie zużycie paliwa w jednostkach na 100 kilometrów dla danego pojazdu według danych producenta pojazdu.</w:t>
      </w:r>
    </w:p>
    <w:p w:rsidR="00B16646" w:rsidRDefault="00B16646" w:rsidP="00B16646">
      <w:r>
        <w:t>3. Powyższą zasadę wyliczenia kosztów przewozu stosuje się również w  przypadku powierzenia wykonywania transportu i sprawowania opieki w czasie przewozu innemu podmiotowi.</w:t>
      </w:r>
    </w:p>
    <w:p w:rsidR="00830ED1" w:rsidRPr="00830ED1" w:rsidRDefault="00830ED1" w:rsidP="00D01CC7">
      <w:pPr>
        <w:rPr>
          <w:b/>
        </w:rPr>
      </w:pPr>
      <w:r w:rsidRPr="00830ED1">
        <w:rPr>
          <w:b/>
        </w:rPr>
        <w:t>Zasady ogólne</w:t>
      </w:r>
    </w:p>
    <w:p w:rsidR="00E23166" w:rsidRPr="00F5024E" w:rsidRDefault="00C240B3" w:rsidP="00B16646">
      <w:pPr>
        <w:jc w:val="both"/>
      </w:pPr>
      <w:r>
        <w:t>1.</w:t>
      </w:r>
      <w:r w:rsidR="00D15E5F" w:rsidRPr="00D15E5F">
        <w:t>Zwrotu kosztów</w:t>
      </w:r>
      <w:r w:rsidR="00A37002" w:rsidRPr="00A37002">
        <w:t xml:space="preserve"> przewozu</w:t>
      </w:r>
      <w:r w:rsidR="00D15E5F" w:rsidRPr="00D15E5F">
        <w:t xml:space="preserve"> dzieci, młodzieży i uczniów niepełnosprawnych oraz rodziców</w:t>
      </w:r>
      <w:r w:rsidR="000D7037">
        <w:t>/opiekunów prawnych</w:t>
      </w:r>
      <w:r w:rsidR="00D15E5F" w:rsidRPr="00D15E5F">
        <w:t xml:space="preserve"> z miejsca zamieszkania do przedszkola, punktu przedszkolnego, szkoły lub ośrodka zapewnianego przez rodziców prywatnym samochodem osobowym lub gdy rodzice powierzyli wykonywanie transportu i sprawowanie opieki w czasie przewozu innemu podmiotowi dokonuje się na</w:t>
      </w:r>
      <w:r w:rsidR="00785B7B">
        <w:t xml:space="preserve"> wniosek</w:t>
      </w:r>
      <w:r w:rsidR="00622EF2">
        <w:t xml:space="preserve"> (załącznik </w:t>
      </w:r>
      <w:r>
        <w:t xml:space="preserve"> 1 do procedury) </w:t>
      </w:r>
      <w:r w:rsidR="00785B7B">
        <w:t xml:space="preserve"> </w:t>
      </w:r>
      <w:r w:rsidR="00785B7B" w:rsidRPr="003703F2">
        <w:t>rodziców</w:t>
      </w:r>
      <w:r w:rsidR="00CD64A4">
        <w:t xml:space="preserve"> </w:t>
      </w:r>
      <w:r w:rsidR="00547F70" w:rsidRPr="003703F2">
        <w:t xml:space="preserve">(opiekunów </w:t>
      </w:r>
      <w:r w:rsidR="00CD64A4">
        <w:t>prawnych)</w:t>
      </w:r>
      <w:r w:rsidR="00547F70" w:rsidRPr="003703F2">
        <w:t xml:space="preserve"> na</w:t>
      </w:r>
      <w:r w:rsidR="00D15E5F" w:rsidRPr="003703F2">
        <w:t xml:space="preserve"> podstawie umowy</w:t>
      </w:r>
      <w:r w:rsidR="00813513">
        <w:t xml:space="preserve"> (</w:t>
      </w:r>
      <w:r w:rsidR="00622EF2">
        <w:t xml:space="preserve">załącznik </w:t>
      </w:r>
      <w:r w:rsidR="00813513">
        <w:t xml:space="preserve"> 2 do procedury)</w:t>
      </w:r>
      <w:r w:rsidR="00547F70" w:rsidRPr="003703F2">
        <w:t xml:space="preserve"> zawartej</w:t>
      </w:r>
      <w:r w:rsidR="00D15E5F" w:rsidRPr="003703F2">
        <w:t xml:space="preserve"> pomiędzy rodzicami, a Burmistrzem Miasta</w:t>
      </w:r>
      <w:r w:rsidR="00D15E5F">
        <w:t xml:space="preserve"> Bielsk Podlaski</w:t>
      </w:r>
      <w:r w:rsidR="00F15D95">
        <w:t>.</w:t>
      </w:r>
      <w:r w:rsidR="00F2385D">
        <w:t xml:space="preserve"> </w:t>
      </w:r>
      <w:r w:rsidR="00CD64A4">
        <w:t xml:space="preserve">Umowa może </w:t>
      </w:r>
      <w:r w:rsidR="009B3C3B">
        <w:t xml:space="preserve">być modyfikowana </w:t>
      </w:r>
      <w:r w:rsidR="004F2CA2" w:rsidRPr="00F5024E">
        <w:t>w drodze wzajemnych negocjacji.</w:t>
      </w:r>
    </w:p>
    <w:p w:rsidR="008C4947" w:rsidRDefault="00B16646" w:rsidP="00092FD2">
      <w:pPr>
        <w:jc w:val="both"/>
      </w:pPr>
      <w:r>
        <w:t>2</w:t>
      </w:r>
      <w:r w:rsidR="00D15E5F" w:rsidRPr="00D15E5F">
        <w:t xml:space="preserve">. Umowa może być zawarta z jednym rodzicem – jeśli koszty </w:t>
      </w:r>
      <w:r w:rsidR="003864F2" w:rsidRPr="003864F2">
        <w:t xml:space="preserve">przewozu </w:t>
      </w:r>
      <w:r w:rsidR="00D15E5F" w:rsidRPr="00D15E5F">
        <w:t>ponosi on samodzielnie lub posiada pełnomocnictwo drugiego rodzica do zawarcia umowy w jego i</w:t>
      </w:r>
      <w:r w:rsidR="00380F08">
        <w:t>mieniu, we wspólnym interesie.</w:t>
      </w:r>
    </w:p>
    <w:p w:rsidR="008C4947" w:rsidRDefault="00B16646" w:rsidP="00092FD2">
      <w:pPr>
        <w:jc w:val="both"/>
      </w:pPr>
      <w:r>
        <w:t>3</w:t>
      </w:r>
      <w:r w:rsidR="00D15E5F" w:rsidRPr="00D15E5F">
        <w:t>. Umowę zawiera się na czas określony, nie dłuższy niż okres zajęć dydaktyczno-wychowawczych w danym roku sz</w:t>
      </w:r>
      <w:r w:rsidR="00380F08">
        <w:t>kolnym.</w:t>
      </w:r>
    </w:p>
    <w:p w:rsidR="008C4947" w:rsidRDefault="00B16646" w:rsidP="00092FD2">
      <w:pPr>
        <w:jc w:val="both"/>
      </w:pPr>
      <w:r>
        <w:t>4</w:t>
      </w:r>
      <w:r w:rsidR="00D15E5F" w:rsidRPr="00D15E5F">
        <w:t>. Podstawą zawarcia umo</w:t>
      </w:r>
      <w:r w:rsidR="00501110">
        <w:t xml:space="preserve">wy jest pozytywne rozpatrzenie </w:t>
      </w:r>
      <w:r w:rsidR="00D15E5F" w:rsidRPr="00D15E5F">
        <w:t xml:space="preserve">Wniosku o zwrot kosztów </w:t>
      </w:r>
      <w:r w:rsidR="00B25217" w:rsidRPr="00B25217">
        <w:t xml:space="preserve">przewozu </w:t>
      </w:r>
      <w:r w:rsidR="00D15E5F" w:rsidRPr="00D15E5F">
        <w:t>dziecka/ucznia niepełnosprawnego do pr</w:t>
      </w:r>
      <w:r w:rsidR="00D15E5F">
        <w:t>zedszkola, szkoły lub ośrodka</w:t>
      </w:r>
      <w:r w:rsidR="00380F08">
        <w:t>.</w:t>
      </w:r>
    </w:p>
    <w:p w:rsidR="00D15E5F" w:rsidRPr="00D15E5F" w:rsidRDefault="00B16646" w:rsidP="00E23166">
      <w:pPr>
        <w:jc w:val="both"/>
      </w:pPr>
      <w:r>
        <w:t>5</w:t>
      </w:r>
      <w:r w:rsidR="00D15E5F" w:rsidRPr="00D15E5F">
        <w:t>. Wniosek wraz z kompletem wymaganych załączników skład</w:t>
      </w:r>
      <w:r w:rsidR="00CD27E6">
        <w:t>a się w Urzędzie Miasta Bielsk Podl</w:t>
      </w:r>
      <w:r w:rsidR="00144165">
        <w:t>a</w:t>
      </w:r>
      <w:r w:rsidR="00CD27E6">
        <w:t>ski</w:t>
      </w:r>
      <w:r w:rsidR="00380F08">
        <w:t>.</w:t>
      </w:r>
    </w:p>
    <w:p w:rsidR="008C4947" w:rsidRDefault="00B16646" w:rsidP="00092FD2">
      <w:pPr>
        <w:jc w:val="both"/>
      </w:pPr>
      <w:r>
        <w:t>6</w:t>
      </w:r>
      <w:r w:rsidR="00A97431">
        <w:t xml:space="preserve">. </w:t>
      </w:r>
      <w:r w:rsidR="00015579">
        <w:t xml:space="preserve">Wypłata dotycząca zwrotu </w:t>
      </w:r>
      <w:r w:rsidR="0019094C" w:rsidRPr="0019094C">
        <w:t>przewozu</w:t>
      </w:r>
      <w:r w:rsidR="00D15E5F" w:rsidRPr="00D15E5F">
        <w:t xml:space="preserve"> dzieci, młodzieży i uczniów niepełnosprawnych oraz rodzica w przyjętym okresie rozlic</w:t>
      </w:r>
      <w:r w:rsidR="00A97431">
        <w:t xml:space="preserve">zeniowym następuje na podstawie </w:t>
      </w:r>
      <w:r w:rsidR="00D15E5F" w:rsidRPr="00D15E5F">
        <w:t>Deklaracji o organizowaniu</w:t>
      </w:r>
      <w:r w:rsidR="00BA2985">
        <w:t xml:space="preserve"> </w:t>
      </w:r>
      <w:r w:rsidR="00BA2985" w:rsidRPr="00BA2985">
        <w:t xml:space="preserve">przewozu </w:t>
      </w:r>
      <w:r w:rsidR="00BA2985" w:rsidRPr="00D15E5F">
        <w:t>dziecka niepełnosprawnego i opiekuna do przedszkola/szkoły/ośrodka prywatn</w:t>
      </w:r>
      <w:r w:rsidR="00BA2985">
        <w:t>ym sam</w:t>
      </w:r>
      <w:r w:rsidR="008C4947">
        <w:t>ochodem osobowym</w:t>
      </w:r>
      <w:r w:rsidR="00BC44FF">
        <w:t>, które</w:t>
      </w:r>
      <w:r w:rsidR="00E705AB">
        <w:t>j</w:t>
      </w:r>
      <w:r w:rsidR="0027313B">
        <w:t xml:space="preserve"> </w:t>
      </w:r>
      <w:r w:rsidR="00BC44FF">
        <w:t>wzór</w:t>
      </w:r>
      <w:r w:rsidR="0027313B">
        <w:t xml:space="preserve"> </w:t>
      </w:r>
      <w:r w:rsidR="00BC44FF">
        <w:t>stanowi</w:t>
      </w:r>
      <w:r w:rsidR="0027313B">
        <w:t xml:space="preserve"> </w:t>
      </w:r>
      <w:r w:rsidR="00D15E5F" w:rsidRPr="00D15E5F">
        <w:t>załącznik</w:t>
      </w:r>
      <w:r w:rsidR="0027313B">
        <w:t xml:space="preserve">  </w:t>
      </w:r>
      <w:r w:rsidR="00931B45">
        <w:t>1</w:t>
      </w:r>
      <w:r w:rsidR="0027313B">
        <w:t xml:space="preserve"> </w:t>
      </w:r>
      <w:r w:rsidR="00BC44FF">
        <w:t>do</w:t>
      </w:r>
      <w:r w:rsidR="0027313B">
        <w:t xml:space="preserve"> umowy.</w:t>
      </w:r>
      <w:r w:rsidR="00531414">
        <w:t xml:space="preserve">         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313B">
        <w:t xml:space="preserve">                                            </w:t>
      </w:r>
      <w:r w:rsidR="00A97431">
        <w:t>Deklarację stosuje się odpowiednio</w:t>
      </w:r>
      <w:r w:rsidR="00D15E5F" w:rsidRPr="00D15E5F">
        <w:t xml:space="preserve"> w przypadku powierzenia wykonywania transportu i sprawowania opieki w czasie pr</w:t>
      </w:r>
      <w:r w:rsidR="00A97431">
        <w:t xml:space="preserve">zewozu innemu podmiotowi </w:t>
      </w:r>
      <w:r w:rsidR="00D15E5F" w:rsidRPr="00D15E5F">
        <w:t>.</w:t>
      </w:r>
    </w:p>
    <w:p w:rsidR="003F323A" w:rsidRDefault="00B16646" w:rsidP="00092FD2">
      <w:pPr>
        <w:jc w:val="both"/>
      </w:pPr>
      <w:r>
        <w:lastRenderedPageBreak/>
        <w:t>7</w:t>
      </w:r>
      <w:r w:rsidR="00D15E5F" w:rsidRPr="00D15E5F">
        <w:t>. Zapłata następuje</w:t>
      </w:r>
      <w:r w:rsidR="00CA131A">
        <w:t xml:space="preserve"> na </w:t>
      </w:r>
      <w:r w:rsidR="003F323A">
        <w:t xml:space="preserve"> konto bankowe</w:t>
      </w:r>
      <w:r w:rsidR="00CA131A">
        <w:t xml:space="preserve"> wskazane </w:t>
      </w:r>
      <w:r w:rsidR="003F323A">
        <w:t xml:space="preserve"> przez rodziców/opiekunów prawnych</w:t>
      </w:r>
      <w:r w:rsidR="00D15E5F" w:rsidRPr="00D15E5F">
        <w:t xml:space="preserve"> w</w:t>
      </w:r>
      <w:r w:rsidR="005C3039">
        <w:t xml:space="preserve">  dwóch ratach danego roku szkolnego:</w:t>
      </w:r>
    </w:p>
    <w:p w:rsidR="006B5764" w:rsidRPr="006B5764" w:rsidRDefault="003D6EB6" w:rsidP="00092FD2">
      <w:pPr>
        <w:numPr>
          <w:ilvl w:val="0"/>
          <w:numId w:val="2"/>
        </w:numPr>
        <w:jc w:val="both"/>
      </w:pPr>
      <w:r>
        <w:t>od 23</w:t>
      </w:r>
      <w:r w:rsidR="00B65A04">
        <w:t xml:space="preserve"> grudnia do 31</w:t>
      </w:r>
      <w:r w:rsidR="005C3039">
        <w:t xml:space="preserve"> grudnia    </w:t>
      </w:r>
      <w:r w:rsidR="006B5764" w:rsidRPr="006B5764">
        <w:t xml:space="preserve"> </w:t>
      </w:r>
    </w:p>
    <w:p w:rsidR="00092FD2" w:rsidRDefault="006B5764" w:rsidP="00092FD2">
      <w:pPr>
        <w:numPr>
          <w:ilvl w:val="0"/>
          <w:numId w:val="2"/>
        </w:numPr>
        <w:jc w:val="both"/>
      </w:pPr>
      <w:r w:rsidRPr="006B5764">
        <w:t>o</w:t>
      </w:r>
      <w:r w:rsidR="00B65A04">
        <w:t>d 30</w:t>
      </w:r>
      <w:r w:rsidR="005C3039">
        <w:t xml:space="preserve"> czerwca do 31 sierpnia </w:t>
      </w:r>
    </w:p>
    <w:p w:rsidR="00E301AA" w:rsidRPr="0067051F" w:rsidRDefault="009A3735" w:rsidP="00092FD2">
      <w:pPr>
        <w:jc w:val="both"/>
        <w:rPr>
          <w:b/>
        </w:rPr>
      </w:pPr>
      <w:r>
        <w:rPr>
          <w:b/>
        </w:rPr>
        <w:t>Wymagane d</w:t>
      </w:r>
      <w:r w:rsidR="00E301AA" w:rsidRPr="00E301AA">
        <w:rPr>
          <w:b/>
        </w:rPr>
        <w:t>okumenty od wnioskodawcy/strony:</w:t>
      </w:r>
    </w:p>
    <w:p w:rsidR="000323E3" w:rsidRPr="000323E3" w:rsidRDefault="00B16216" w:rsidP="00092FD2">
      <w:pPr>
        <w:jc w:val="both"/>
      </w:pPr>
      <w:r>
        <w:t xml:space="preserve">1. </w:t>
      </w:r>
      <w:r w:rsidR="00BB0B95">
        <w:t>Wypełniony w</w:t>
      </w:r>
      <w:r w:rsidR="0067051F">
        <w:t>niosek o zwrot kosztów</w:t>
      </w:r>
      <w:r w:rsidR="00386117" w:rsidRPr="00386117">
        <w:t xml:space="preserve"> przewozu</w:t>
      </w:r>
      <w:r w:rsidR="0067051F">
        <w:t xml:space="preserve"> dziecka/ucznia niepełnosprawnego do </w:t>
      </w:r>
      <w:r>
        <w:t>przedszkola, szkoły lub ośrodka</w:t>
      </w:r>
      <w:r w:rsidR="0067051F" w:rsidRPr="0067051F">
        <w:t xml:space="preserve"> </w:t>
      </w:r>
      <w:r w:rsidR="000323E3">
        <w:t xml:space="preserve">–  </w:t>
      </w:r>
      <w:r w:rsidR="00531E75" w:rsidRPr="000323E3">
        <w:t>załączni</w:t>
      </w:r>
      <w:r w:rsidR="00C955ED" w:rsidRPr="000323E3">
        <w:t>k</w:t>
      </w:r>
      <w:r w:rsidR="00114046" w:rsidRPr="000323E3">
        <w:t xml:space="preserve"> </w:t>
      </w:r>
      <w:r w:rsidR="00531E75" w:rsidRPr="000323E3">
        <w:t xml:space="preserve"> 1</w:t>
      </w:r>
      <w:r w:rsidR="000323E3">
        <w:t xml:space="preserve"> do procedur</w:t>
      </w:r>
      <w:r w:rsidR="001566B2">
        <w:t>y.</w:t>
      </w:r>
    </w:p>
    <w:p w:rsidR="0067051F" w:rsidRDefault="003D78F7" w:rsidP="00092FD2">
      <w:pPr>
        <w:jc w:val="both"/>
      </w:pPr>
      <w:r>
        <w:t>2</w:t>
      </w:r>
      <w:r w:rsidR="0067051F">
        <w:t xml:space="preserve">. Aktualne orzeczenie o potrzebie kształcenia specjalnego lub o potrzebie zajęć </w:t>
      </w:r>
      <w:proofErr w:type="spellStart"/>
      <w:r w:rsidR="0067051F">
        <w:t>rewalidacyjno</w:t>
      </w:r>
      <w:proofErr w:type="spellEnd"/>
      <w:r w:rsidR="0067051F">
        <w:t>–wychowawczych.</w:t>
      </w:r>
    </w:p>
    <w:p w:rsidR="0067051F" w:rsidRDefault="003D78F7" w:rsidP="00092FD2">
      <w:pPr>
        <w:jc w:val="both"/>
      </w:pPr>
      <w:r>
        <w:t>3</w:t>
      </w:r>
      <w:r w:rsidR="000323E3">
        <w:t xml:space="preserve">. </w:t>
      </w:r>
      <w:r w:rsidR="0067051F">
        <w:t>Zaświadczenie wydane przez przedszkole, szkołę lub ośrodek o realizowaniu przez dziecko odpowiednio: obowiązkowego przygotowania przedszkolnego, obowiązku szkolnego lub obowiązku nauki, albo za</w:t>
      </w:r>
      <w:r w:rsidR="00092FD2">
        <w:t xml:space="preserve">jęć </w:t>
      </w:r>
      <w:proofErr w:type="spellStart"/>
      <w:r w:rsidR="00092FD2">
        <w:t>rewalidacyjno</w:t>
      </w:r>
      <w:proofErr w:type="spellEnd"/>
      <w:r w:rsidR="00092FD2">
        <w:t>–wychowawczych</w:t>
      </w:r>
      <w:r w:rsidR="00A3060F">
        <w:t>.</w:t>
      </w:r>
    </w:p>
    <w:p w:rsidR="0067051F" w:rsidRDefault="008A1EEB" w:rsidP="00092FD2">
      <w:pPr>
        <w:jc w:val="both"/>
      </w:pPr>
      <w:r>
        <w:t>4</w:t>
      </w:r>
      <w:r w:rsidR="000323E3">
        <w:t>.</w:t>
      </w:r>
      <w:r w:rsidR="0067051F">
        <w:t>Pełnomocn</w:t>
      </w:r>
      <w:r w:rsidR="008554F7">
        <w:t xml:space="preserve">ictwo </w:t>
      </w:r>
      <w:r w:rsidR="0067051F">
        <w:t>(upoważnienie) drugiego rodzica/opiekuna prawnego dziecka do wnioskowania/zawarcia umowy w jego imieniu, we wspólnym interesie.</w:t>
      </w:r>
    </w:p>
    <w:p w:rsidR="0067051F" w:rsidRDefault="008A1EEB" w:rsidP="00092FD2">
      <w:pPr>
        <w:jc w:val="both"/>
      </w:pPr>
      <w:r>
        <w:t>5</w:t>
      </w:r>
      <w:r w:rsidR="008554F7">
        <w:t xml:space="preserve">. </w:t>
      </w:r>
      <w:r w:rsidR="0067051F">
        <w:t xml:space="preserve">Kopie wszystkich stron dowodu rejestracyjnego pojazdu wykorzystywanego do przewozu dziecka/ucznia </w:t>
      </w:r>
      <w:r w:rsidR="00347730">
        <w:t>.</w:t>
      </w:r>
    </w:p>
    <w:p w:rsidR="0067051F" w:rsidRDefault="008A1EEB" w:rsidP="00092FD2">
      <w:pPr>
        <w:jc w:val="both"/>
      </w:pPr>
      <w:r>
        <w:t>6</w:t>
      </w:r>
      <w:r w:rsidR="0067051F">
        <w:t>. Upoważnienie/zgoda właściciela/współwłaściciela samochodu do użytkowania w celu</w:t>
      </w:r>
      <w:r w:rsidR="00EC05AE">
        <w:t xml:space="preserve"> zapewnienia dowożenia dziecka nie jest jedynym właścicielem lub użytkuje samochód, który nie jest jego własnością.</w:t>
      </w:r>
    </w:p>
    <w:p w:rsidR="00B87F48" w:rsidRDefault="008A1EEB" w:rsidP="00092FD2">
      <w:pPr>
        <w:jc w:val="both"/>
      </w:pPr>
      <w:r>
        <w:t>7</w:t>
      </w:r>
      <w:r w:rsidR="0067051F">
        <w:t>. Oświadczenie podmiotu, że dowozi dziecko do przedszkola/szkoły/placówki i sprawuje opiekę w czasie jazdy.</w:t>
      </w:r>
    </w:p>
    <w:p w:rsidR="00055E16" w:rsidRDefault="008A1EEB" w:rsidP="00092FD2">
      <w:pPr>
        <w:jc w:val="both"/>
      </w:pPr>
      <w:r>
        <w:t>8</w:t>
      </w:r>
      <w:r w:rsidR="00055E16">
        <w:t>.</w:t>
      </w:r>
      <w:r w:rsidR="00B87F48">
        <w:t xml:space="preserve"> </w:t>
      </w:r>
      <w:r w:rsidR="00F3204A">
        <w:t>Aktualną polisę</w:t>
      </w:r>
      <w:r w:rsidR="00055E16" w:rsidRPr="00055E16">
        <w:t xml:space="preserve"> OC samochodu (dla osób ubiegających się o zwrot kosztów </w:t>
      </w:r>
      <w:r w:rsidR="0055592F" w:rsidRPr="0055592F">
        <w:t xml:space="preserve">przewozu </w:t>
      </w:r>
      <w:bookmarkStart w:id="0" w:name="_GoBack"/>
      <w:bookmarkEnd w:id="0"/>
      <w:r w:rsidR="00055E16" w:rsidRPr="00055E16">
        <w:t>własnym pojazdem).</w:t>
      </w:r>
    </w:p>
    <w:p w:rsidR="00531E75" w:rsidRDefault="008A1EEB" w:rsidP="00092FD2">
      <w:pPr>
        <w:jc w:val="both"/>
      </w:pPr>
      <w:r>
        <w:t>9</w:t>
      </w:r>
      <w:r w:rsidR="00055E16">
        <w:t>.</w:t>
      </w:r>
      <w:r w:rsidR="00531E75" w:rsidRPr="00531E75">
        <w:t xml:space="preserve"> Specyfikację</w:t>
      </w:r>
      <w:r w:rsidR="006F38BA">
        <w:t>/oświadczenie  dotyczące</w:t>
      </w:r>
      <w:r w:rsidR="00531E75" w:rsidRPr="00531E75">
        <w:t xml:space="preserve"> średniego zużycia paliwa w jednostkach na 100 kilometrów dla danego pojazdu we</w:t>
      </w:r>
      <w:r w:rsidR="000E2D65">
        <w:t>dług danych producenta pojazdu.</w:t>
      </w:r>
    </w:p>
    <w:p w:rsidR="00E301AA" w:rsidRDefault="008A1EEB" w:rsidP="00092FD2">
      <w:pPr>
        <w:jc w:val="both"/>
      </w:pPr>
      <w:r>
        <w:t>10</w:t>
      </w:r>
      <w:r w:rsidR="0067051F">
        <w:t>. Inne dokumenty (niewymagane -</w:t>
      </w:r>
      <w:r w:rsidR="00A5593B">
        <w:t xml:space="preserve"> </w:t>
      </w:r>
      <w:r w:rsidR="0067051F">
        <w:t xml:space="preserve"> samotne rodzicielstwo, prawo do opieki).</w:t>
      </w:r>
    </w:p>
    <w:p w:rsidR="00E301AA" w:rsidRDefault="00E301AA" w:rsidP="00092FD2">
      <w:pPr>
        <w:jc w:val="both"/>
        <w:rPr>
          <w:b/>
        </w:rPr>
      </w:pPr>
      <w:r w:rsidRPr="00E301AA">
        <w:rPr>
          <w:b/>
        </w:rPr>
        <w:t>Tok postępowania:</w:t>
      </w:r>
    </w:p>
    <w:p w:rsidR="00E301AA" w:rsidRDefault="00E301AA" w:rsidP="00092FD2">
      <w:pPr>
        <w:jc w:val="both"/>
      </w:pPr>
      <w:r>
        <w:t>Rodzice/prawni opiekunowie dzieci/uczniów spełniających ustawowe kryteria, mieszkających w Bielsku Po</w:t>
      </w:r>
      <w:r w:rsidR="00456BF0">
        <w:t>dlaskim, mogą ubiegać się o</w:t>
      </w:r>
      <w:r>
        <w:t xml:space="preserve"> zwrot ko</w:t>
      </w:r>
      <w:r w:rsidR="00D55893">
        <w:t xml:space="preserve">sztów </w:t>
      </w:r>
      <w:r w:rsidR="00D55893" w:rsidRPr="00D55893">
        <w:t>przewozu</w:t>
      </w:r>
      <w:r w:rsidR="00D55893">
        <w:t xml:space="preserve"> dziecka/ucznia do przedszkola/szkoły/ lub ośrodka. </w:t>
      </w:r>
      <w:r>
        <w:t>W tym celu zobowiązani są złożyć w Biurze Podawczym Urzędu Miasta Bielsk Podlas</w:t>
      </w:r>
      <w:r w:rsidR="00F3649A">
        <w:t>ki, ul. Koper</w:t>
      </w:r>
      <w:r w:rsidR="00A5593B">
        <w:t xml:space="preserve">nika 1 </w:t>
      </w:r>
      <w:r w:rsidR="000808BD">
        <w:t xml:space="preserve"> wniosek o </w:t>
      </w:r>
      <w:r>
        <w:t>:</w:t>
      </w:r>
    </w:p>
    <w:p w:rsidR="00E301AA" w:rsidRDefault="00E75C07" w:rsidP="00092FD2">
      <w:pPr>
        <w:jc w:val="both"/>
      </w:pPr>
      <w:r>
        <w:t>- zwrot kosztów dowożenia</w:t>
      </w:r>
      <w:r w:rsidR="00E301AA">
        <w:t xml:space="preserve"> dziecka/ucznia do prze</w:t>
      </w:r>
      <w:r>
        <w:t xml:space="preserve">dszkola/szkoły </w:t>
      </w:r>
      <w:r w:rsidR="00B16216">
        <w:t>.</w:t>
      </w:r>
    </w:p>
    <w:p w:rsidR="00E301AA" w:rsidRDefault="00E301AA" w:rsidP="00092FD2">
      <w:pPr>
        <w:jc w:val="both"/>
      </w:pPr>
      <w:r>
        <w:t>Wszelkie zmiany w</w:t>
      </w:r>
      <w:r w:rsidR="003E7DC9">
        <w:t xml:space="preserve"> stosunku do</w:t>
      </w:r>
      <w:r>
        <w:t xml:space="preserve"> treści</w:t>
      </w:r>
      <w:r w:rsidR="003E7DC9">
        <w:t xml:space="preserve"> złożonego</w:t>
      </w:r>
      <w:r>
        <w:t xml:space="preserve"> wniosku (zmiana miejsca zamieszkania, placówki, samochodu itp.) wymagają pisemnego oświadczenia rodzica/opiekuna prawnego, na podstawie którego zostanie sporządzony aneks do umowy.</w:t>
      </w:r>
    </w:p>
    <w:p w:rsidR="00E301AA" w:rsidRPr="00E301AA" w:rsidRDefault="00E301AA" w:rsidP="00092FD2">
      <w:pPr>
        <w:jc w:val="both"/>
        <w:rPr>
          <w:b/>
        </w:rPr>
      </w:pPr>
      <w:r w:rsidRPr="00E301AA">
        <w:rPr>
          <w:b/>
        </w:rPr>
        <w:t>Zalecany termin złożenia wniosku:</w:t>
      </w:r>
    </w:p>
    <w:p w:rsidR="00E301AA" w:rsidRDefault="001E7F4A" w:rsidP="001E7F4A">
      <w:pPr>
        <w:pStyle w:val="Akapitzlist"/>
        <w:numPr>
          <w:ilvl w:val="0"/>
          <w:numId w:val="3"/>
        </w:numPr>
        <w:jc w:val="both"/>
      </w:pPr>
      <w:r>
        <w:t>D</w:t>
      </w:r>
      <w:r w:rsidR="00E301AA">
        <w:t xml:space="preserve">o 15 sierpnia danego roku kalendarzowego (przed rozpoczęciem roku </w:t>
      </w:r>
      <w:r>
        <w:t>szkolnego).</w:t>
      </w:r>
    </w:p>
    <w:p w:rsidR="001E7F4A" w:rsidRDefault="001E7F4A" w:rsidP="00F363F4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W przypadku wniosków złożonych w trakcie </w:t>
      </w:r>
      <w:r w:rsidR="008554F7">
        <w:t>roku szkolnego</w:t>
      </w:r>
      <w:r w:rsidR="00EF12D4">
        <w:t xml:space="preserve">, </w:t>
      </w:r>
      <w:r>
        <w:t xml:space="preserve"> zwro</w:t>
      </w:r>
      <w:r w:rsidR="00D73BED">
        <w:t>t</w:t>
      </w:r>
      <w:r>
        <w:t xml:space="preserve"> kosztów</w:t>
      </w:r>
      <w:r w:rsidR="00F363F4" w:rsidRPr="00F363F4">
        <w:t xml:space="preserve"> przewozu</w:t>
      </w:r>
      <w:r>
        <w:t xml:space="preserve"> </w:t>
      </w:r>
      <w:r w:rsidR="00D73BED">
        <w:t xml:space="preserve">nastąpi od </w:t>
      </w:r>
      <w:r w:rsidR="008554F7">
        <w:t>miesiąca</w:t>
      </w:r>
      <w:r w:rsidR="00A44C34">
        <w:t>, w którym złożono wniosek</w:t>
      </w:r>
      <w:r w:rsidR="00114046">
        <w:t xml:space="preserve"> </w:t>
      </w:r>
      <w:r w:rsidR="00D73BED">
        <w:t>.</w:t>
      </w:r>
    </w:p>
    <w:p w:rsidR="00E301AA" w:rsidRDefault="00E301AA" w:rsidP="00092FD2">
      <w:pPr>
        <w:jc w:val="both"/>
        <w:rPr>
          <w:b/>
        </w:rPr>
      </w:pPr>
      <w:r w:rsidRPr="00E301AA">
        <w:rPr>
          <w:b/>
        </w:rPr>
        <w:t>Forma / sposób załatwienia:</w:t>
      </w:r>
    </w:p>
    <w:p w:rsidR="0018541B" w:rsidRPr="0018541B" w:rsidRDefault="0018541B" w:rsidP="00092FD2">
      <w:pPr>
        <w:jc w:val="both"/>
      </w:pPr>
      <w:r w:rsidRPr="0018541B">
        <w:t>-</w:t>
      </w:r>
      <w:r w:rsidR="00A5593B">
        <w:t xml:space="preserve"> Zgoda lub odmowa</w:t>
      </w:r>
      <w:r w:rsidR="007A1DF7">
        <w:t xml:space="preserve"> </w:t>
      </w:r>
      <w:r w:rsidR="00A5593B">
        <w:t xml:space="preserve"> </w:t>
      </w:r>
      <w:r w:rsidRPr="0018541B">
        <w:t>zwrotu kosztów</w:t>
      </w:r>
      <w:r w:rsidR="00F363F4" w:rsidRPr="00F363F4">
        <w:t xml:space="preserve"> przewozu</w:t>
      </w:r>
      <w:r w:rsidRPr="0018541B">
        <w:t xml:space="preserve">  dziecka/ucznia do przedszkola/szkoły,</w:t>
      </w:r>
    </w:p>
    <w:p w:rsidR="0018541B" w:rsidRPr="0018541B" w:rsidRDefault="0018541B" w:rsidP="00092FD2">
      <w:pPr>
        <w:jc w:val="both"/>
      </w:pPr>
      <w:r w:rsidRPr="0018541B">
        <w:t>- Umowa pomiędzy rodzicem / prawnym opiekunem z Burmistrzem Miasta Bielsk Podlas</w:t>
      </w:r>
      <w:r w:rsidR="008B73F0">
        <w:t xml:space="preserve">ki dot. zwrotu kosztów </w:t>
      </w:r>
      <w:r w:rsidR="008B73F0" w:rsidRPr="008B73F0">
        <w:t>przewozu</w:t>
      </w:r>
      <w:r w:rsidRPr="0018541B">
        <w:t xml:space="preserve"> dziecka/ucznia oraz jego opiekuna.</w:t>
      </w:r>
    </w:p>
    <w:p w:rsidR="00E301AA" w:rsidRDefault="00E301AA" w:rsidP="00092FD2">
      <w:pPr>
        <w:jc w:val="both"/>
        <w:rPr>
          <w:b/>
        </w:rPr>
      </w:pPr>
      <w:r w:rsidRPr="00E301AA">
        <w:rPr>
          <w:b/>
        </w:rPr>
        <w:t>Przewidywany termin załatwienia:</w:t>
      </w:r>
    </w:p>
    <w:p w:rsidR="00E301AA" w:rsidRDefault="00E301AA" w:rsidP="00092FD2">
      <w:pPr>
        <w:jc w:val="both"/>
      </w:pPr>
      <w:r>
        <w:t>Rozpatrzenie wniosku następuje nie później niż w ciągu 30 dni od jego złożenia w Urzędzie Miasta Bielsk Podlaski</w:t>
      </w:r>
    </w:p>
    <w:p w:rsidR="00E301AA" w:rsidRPr="00E301AA" w:rsidRDefault="00E301AA" w:rsidP="00092FD2">
      <w:pPr>
        <w:jc w:val="both"/>
        <w:rPr>
          <w:b/>
        </w:rPr>
      </w:pPr>
      <w:r w:rsidRPr="00E301AA">
        <w:rPr>
          <w:b/>
        </w:rPr>
        <w:t>Informacja na temat opłat:</w:t>
      </w:r>
    </w:p>
    <w:p w:rsidR="00E301AA" w:rsidRDefault="00E301AA" w:rsidP="00092FD2">
      <w:pPr>
        <w:jc w:val="both"/>
      </w:pPr>
      <w:r>
        <w:t>Postępowanie nie podlega opłatom.</w:t>
      </w:r>
    </w:p>
    <w:p w:rsidR="00FE2F6E" w:rsidRPr="00B16216" w:rsidRDefault="00E301AA" w:rsidP="00092FD2">
      <w:pPr>
        <w:jc w:val="both"/>
      </w:pPr>
      <w:r>
        <w:t xml:space="preserve"> </w:t>
      </w:r>
      <w:r w:rsidR="00FE2F6E" w:rsidRPr="00FE2F6E">
        <w:rPr>
          <w:b/>
        </w:rPr>
        <w:t>Lista załączników</w:t>
      </w:r>
      <w:r w:rsidR="00BD6E59">
        <w:rPr>
          <w:b/>
        </w:rPr>
        <w:t xml:space="preserve"> (do pobrania)</w:t>
      </w:r>
      <w:r w:rsidR="00FE2F6E" w:rsidRPr="00FE2F6E">
        <w:rPr>
          <w:b/>
        </w:rPr>
        <w:t>:</w:t>
      </w:r>
    </w:p>
    <w:p w:rsidR="003B008F" w:rsidRDefault="003B008F" w:rsidP="00471A4F">
      <w:pPr>
        <w:jc w:val="both"/>
      </w:pPr>
      <w:r>
        <w:t xml:space="preserve">•  </w:t>
      </w:r>
      <w:r w:rsidR="00FE2F6E">
        <w:t>Wniosek o zwrot kosztów</w:t>
      </w:r>
      <w:r w:rsidR="00C20825" w:rsidRPr="00C20825">
        <w:t xml:space="preserve"> przewozu</w:t>
      </w:r>
      <w:r w:rsidR="00FE2F6E">
        <w:t xml:space="preserve"> dziecka/ucznia niepełnosprawnego do przedszkola, szkoły </w:t>
      </w:r>
    </w:p>
    <w:p w:rsidR="00D30D82" w:rsidRDefault="003B008F" w:rsidP="00471A4F">
      <w:pPr>
        <w:jc w:val="both"/>
      </w:pPr>
      <w:r>
        <w:t xml:space="preserve">     </w:t>
      </w:r>
      <w:r w:rsidR="00B16216">
        <w:t>lub ośrodka</w:t>
      </w:r>
      <w:r w:rsidR="00FA0795">
        <w:t xml:space="preserve"> – załącznik 1</w:t>
      </w:r>
      <w:r w:rsidR="00E463F2">
        <w:t xml:space="preserve"> do procedury</w:t>
      </w:r>
      <w:r w:rsidR="00B16216">
        <w:t xml:space="preserve"> </w:t>
      </w:r>
      <w:r w:rsidR="00F27936">
        <w:t>(</w:t>
      </w:r>
      <w:proofErr w:type="spellStart"/>
      <w:r w:rsidR="00F27936">
        <w:t>docx</w:t>
      </w:r>
      <w:proofErr w:type="spellEnd"/>
      <w:r w:rsidR="002A407D">
        <w:t>)</w:t>
      </w:r>
    </w:p>
    <w:p w:rsidR="003B008F" w:rsidRDefault="003B008F" w:rsidP="00471A4F">
      <w:pPr>
        <w:jc w:val="both"/>
      </w:pPr>
      <w:r>
        <w:t xml:space="preserve">• </w:t>
      </w:r>
      <w:r w:rsidR="00B16216">
        <w:t xml:space="preserve"> </w:t>
      </w:r>
      <w:r w:rsidR="00FE2F6E">
        <w:t>W</w:t>
      </w:r>
      <w:r w:rsidR="00C20825">
        <w:t xml:space="preserve">niosek o zwrot kosztów </w:t>
      </w:r>
      <w:r w:rsidR="00FE2F6E">
        <w:t xml:space="preserve"> </w:t>
      </w:r>
      <w:r w:rsidR="00C20825" w:rsidRPr="00C20825">
        <w:t xml:space="preserve">przewozu </w:t>
      </w:r>
      <w:r w:rsidR="00FE2F6E">
        <w:t xml:space="preserve">dziecka/ucznia niepełnosprawnego do przedszkola, szkoły </w:t>
      </w:r>
      <w:r>
        <w:t xml:space="preserve"> </w:t>
      </w:r>
    </w:p>
    <w:p w:rsidR="00FE2F6E" w:rsidRDefault="003B008F" w:rsidP="00471A4F">
      <w:pPr>
        <w:jc w:val="both"/>
      </w:pPr>
      <w:r>
        <w:t xml:space="preserve">     </w:t>
      </w:r>
      <w:r w:rsidR="00B16216">
        <w:t>lub ośrodka</w:t>
      </w:r>
      <w:r w:rsidR="00FA0795">
        <w:t xml:space="preserve"> – załącznik 1 </w:t>
      </w:r>
      <w:r w:rsidR="00E463F2">
        <w:t>do procedury</w:t>
      </w:r>
      <w:r w:rsidR="002A407D">
        <w:t xml:space="preserve"> (pdf)</w:t>
      </w:r>
    </w:p>
    <w:p w:rsidR="00FE2F6E" w:rsidRDefault="003B008F" w:rsidP="00471A4F">
      <w:pPr>
        <w:jc w:val="both"/>
      </w:pPr>
      <w:r>
        <w:t>•</w:t>
      </w:r>
      <w:r w:rsidR="00B16216">
        <w:t xml:space="preserve"> </w:t>
      </w:r>
      <w:r>
        <w:t xml:space="preserve"> </w:t>
      </w:r>
      <w:r w:rsidR="00FE2F6E">
        <w:t xml:space="preserve">Wzór umowy dot. zwrotu </w:t>
      </w:r>
      <w:r w:rsidR="00C20825">
        <w:t xml:space="preserve">kosztów  </w:t>
      </w:r>
      <w:r w:rsidR="00C20825" w:rsidRPr="00C20825">
        <w:t xml:space="preserve"> przewozu </w:t>
      </w:r>
      <w:r w:rsidR="00C20825">
        <w:t>s</w:t>
      </w:r>
      <w:r w:rsidR="00B16216">
        <w:t xml:space="preserve">amochodem osobowym </w:t>
      </w:r>
      <w:r w:rsidR="006C0DDE">
        <w:t xml:space="preserve">- załącznik 2 do procedury </w:t>
      </w:r>
      <w:r w:rsidR="000323E3">
        <w:t xml:space="preserve">          </w:t>
      </w:r>
      <w:r w:rsidR="00301084">
        <w:t>(</w:t>
      </w:r>
      <w:proofErr w:type="spellStart"/>
      <w:r w:rsidR="00F27936">
        <w:t>docx</w:t>
      </w:r>
      <w:proofErr w:type="spellEnd"/>
      <w:r w:rsidR="00301084">
        <w:t>)</w:t>
      </w:r>
      <w:r w:rsidR="00FE2F6E">
        <w:t xml:space="preserve"> </w:t>
      </w:r>
      <w:r w:rsidR="00F27936">
        <w:t>.</w:t>
      </w:r>
    </w:p>
    <w:p w:rsidR="004B0EB8" w:rsidRDefault="003B008F" w:rsidP="00471A4F">
      <w:pPr>
        <w:jc w:val="both"/>
      </w:pPr>
      <w:r>
        <w:t>•</w:t>
      </w:r>
      <w:r w:rsidR="00B16216">
        <w:t xml:space="preserve"> </w:t>
      </w:r>
      <w:r>
        <w:t xml:space="preserve"> </w:t>
      </w:r>
      <w:r w:rsidR="0054274B">
        <w:t xml:space="preserve">Wzór umowy dot. zwrotu kosztów </w:t>
      </w:r>
      <w:r w:rsidR="00B16216">
        <w:t xml:space="preserve"> </w:t>
      </w:r>
      <w:r w:rsidR="0054274B" w:rsidRPr="0054274B">
        <w:t xml:space="preserve">przewozu </w:t>
      </w:r>
      <w:r w:rsidR="00B16216">
        <w:t xml:space="preserve">samochodem osobowym </w:t>
      </w:r>
      <w:r w:rsidR="006C0DDE">
        <w:t xml:space="preserve"> - załącznik 2 do procedury </w:t>
      </w:r>
      <w:r w:rsidR="00301084">
        <w:t>(pdf)</w:t>
      </w:r>
      <w:r w:rsidR="00983480">
        <w:t>.</w:t>
      </w:r>
    </w:p>
    <w:p w:rsidR="00471A4F" w:rsidRDefault="00284A08" w:rsidP="00471A4F">
      <w:pPr>
        <w:jc w:val="both"/>
      </w:pPr>
      <w:r>
        <w:t>• Deklaracja</w:t>
      </w:r>
      <w:r w:rsidR="0054274B">
        <w:t xml:space="preserve"> o organizowaniu </w:t>
      </w:r>
      <w:r w:rsidR="009D1EAE" w:rsidRPr="009D1EAE">
        <w:t xml:space="preserve"> </w:t>
      </w:r>
      <w:r w:rsidR="0054274B" w:rsidRPr="0054274B">
        <w:t xml:space="preserve">przewozu </w:t>
      </w:r>
      <w:r w:rsidR="009D1EAE" w:rsidRPr="009D1EAE">
        <w:t xml:space="preserve">dziecka niepełnosprawnego i opiekuna do przedszkola/ </w:t>
      </w:r>
      <w:r w:rsidR="00471A4F">
        <w:t xml:space="preserve">   </w:t>
      </w:r>
    </w:p>
    <w:p w:rsidR="009D1EAE" w:rsidRDefault="00471A4F" w:rsidP="00471A4F">
      <w:pPr>
        <w:jc w:val="both"/>
      </w:pPr>
      <w:r>
        <w:t xml:space="preserve">   </w:t>
      </w:r>
      <w:r w:rsidR="009D1EAE" w:rsidRPr="009D1EAE">
        <w:t>szk</w:t>
      </w:r>
      <w:r w:rsidR="00ED06EA">
        <w:t>oły/ośrodka</w:t>
      </w:r>
      <w:r w:rsidR="009D1EAE" w:rsidRPr="009D1EAE">
        <w:t xml:space="preserve"> </w:t>
      </w:r>
      <w:r w:rsidR="000323E3">
        <w:t xml:space="preserve">- </w:t>
      </w:r>
      <w:r w:rsidR="009D1EAE" w:rsidRPr="009D1EAE">
        <w:t xml:space="preserve">załącznik </w:t>
      </w:r>
      <w:r w:rsidR="009D1EAE" w:rsidRPr="000323E3">
        <w:t xml:space="preserve"> 1 </w:t>
      </w:r>
      <w:r w:rsidR="000323E3">
        <w:t xml:space="preserve">do </w:t>
      </w:r>
      <w:r w:rsidR="009D1EAE" w:rsidRPr="000323E3">
        <w:t xml:space="preserve"> umowy</w:t>
      </w:r>
      <w:r w:rsidR="000323E3">
        <w:t xml:space="preserve"> </w:t>
      </w:r>
      <w:r w:rsidR="00F27936">
        <w:t>(</w:t>
      </w:r>
      <w:proofErr w:type="spellStart"/>
      <w:r w:rsidR="00F27936">
        <w:t>docx</w:t>
      </w:r>
      <w:proofErr w:type="spellEnd"/>
      <w:r w:rsidR="009D1EAE" w:rsidRPr="000323E3">
        <w:t>).</w:t>
      </w:r>
    </w:p>
    <w:p w:rsidR="00471A4F" w:rsidRDefault="00284A08" w:rsidP="00471A4F">
      <w:pPr>
        <w:jc w:val="both"/>
      </w:pPr>
      <w:r>
        <w:t>• Deklaracja</w:t>
      </w:r>
      <w:r w:rsidR="0054274B">
        <w:t xml:space="preserve"> o organizowaniu </w:t>
      </w:r>
      <w:r w:rsidR="009D1EAE" w:rsidRPr="009D1EAE">
        <w:t xml:space="preserve"> </w:t>
      </w:r>
      <w:r w:rsidR="0054274B" w:rsidRPr="0054274B">
        <w:t xml:space="preserve">przewozu </w:t>
      </w:r>
      <w:r w:rsidR="009D1EAE" w:rsidRPr="009D1EAE">
        <w:t xml:space="preserve">dziecka niepełnosprawnego i opiekuna do przedszkola/ </w:t>
      </w:r>
    </w:p>
    <w:p w:rsidR="009D1EAE" w:rsidRDefault="00471A4F" w:rsidP="00471A4F">
      <w:pPr>
        <w:jc w:val="both"/>
      </w:pPr>
      <w:r>
        <w:t xml:space="preserve">   </w:t>
      </w:r>
      <w:r w:rsidR="009D1EAE" w:rsidRPr="009D1EAE">
        <w:t>szk</w:t>
      </w:r>
      <w:r w:rsidR="002A2434">
        <w:t>oły/ośrodka</w:t>
      </w:r>
      <w:r w:rsidR="009D1EAE" w:rsidRPr="009D1EAE">
        <w:t xml:space="preserve"> </w:t>
      </w:r>
      <w:r w:rsidR="000323E3">
        <w:t xml:space="preserve">- </w:t>
      </w:r>
      <w:r w:rsidR="009D1EAE" w:rsidRPr="009D1EAE">
        <w:t xml:space="preserve">załącznik </w:t>
      </w:r>
      <w:r w:rsidR="00ED06EA">
        <w:t xml:space="preserve"> 1 do </w:t>
      </w:r>
      <w:r w:rsidR="009D1EAE" w:rsidRPr="000323E3">
        <w:t xml:space="preserve"> umowy</w:t>
      </w:r>
      <w:r w:rsidR="00284A08">
        <w:t xml:space="preserve"> </w:t>
      </w:r>
      <w:r w:rsidR="009D1EAE" w:rsidRPr="000323E3">
        <w:t>(pdf).</w:t>
      </w:r>
    </w:p>
    <w:p w:rsidR="00BC4766" w:rsidRDefault="00BC4766" w:rsidP="00471A4F">
      <w:pPr>
        <w:jc w:val="both"/>
      </w:pPr>
      <w:r w:rsidRPr="00BC4766">
        <w:t>•</w:t>
      </w:r>
      <w:r>
        <w:t xml:space="preserve"> </w:t>
      </w:r>
      <w:r w:rsidR="00ED06EA">
        <w:t xml:space="preserve">Wzór powiadomienia </w:t>
      </w:r>
      <w:r w:rsidR="00284A08">
        <w:t xml:space="preserve"> - </w:t>
      </w:r>
      <w:r w:rsidRPr="00BC4766">
        <w:t xml:space="preserve"> </w:t>
      </w:r>
      <w:r w:rsidR="00284A08">
        <w:t>z</w:t>
      </w:r>
      <w:r w:rsidR="009E7EF0">
        <w:t xml:space="preserve">ałącznik </w:t>
      </w:r>
      <w:r w:rsidR="009E7EF0" w:rsidRPr="000323E3">
        <w:t xml:space="preserve"> 2</w:t>
      </w:r>
      <w:r w:rsidR="0021162F">
        <w:t xml:space="preserve"> do umowy </w:t>
      </w:r>
      <w:r w:rsidR="009E7EF0">
        <w:t xml:space="preserve"> </w:t>
      </w:r>
      <w:r w:rsidR="00284A08">
        <w:t>(</w:t>
      </w:r>
      <w:proofErr w:type="spellStart"/>
      <w:r>
        <w:t>d</w:t>
      </w:r>
      <w:r w:rsidR="00F27936">
        <w:t>ocx</w:t>
      </w:r>
      <w:proofErr w:type="spellEnd"/>
      <w:r>
        <w:t>)</w:t>
      </w:r>
      <w:r w:rsidRPr="00BC4766">
        <w:t>.</w:t>
      </w:r>
    </w:p>
    <w:p w:rsidR="002C0079" w:rsidRDefault="00ED06EA" w:rsidP="00092FD2">
      <w:pPr>
        <w:jc w:val="both"/>
      </w:pPr>
      <w:r>
        <w:t xml:space="preserve">• Wzór powiadomienia </w:t>
      </w:r>
      <w:r w:rsidR="00F27936">
        <w:t xml:space="preserve"> - z</w:t>
      </w:r>
      <w:r w:rsidR="00BC4766">
        <w:t xml:space="preserve">ałącznik </w:t>
      </w:r>
      <w:r w:rsidR="00BC4766" w:rsidRPr="00B4760D">
        <w:t xml:space="preserve"> 2</w:t>
      </w:r>
      <w:r w:rsidR="0021162F">
        <w:t xml:space="preserve"> do umowy</w:t>
      </w:r>
      <w:r w:rsidR="00BC4766">
        <w:t xml:space="preserve">  </w:t>
      </w:r>
      <w:r w:rsidR="00F27936">
        <w:t>(</w:t>
      </w:r>
      <w:r w:rsidR="00BC4766">
        <w:t>pdf</w:t>
      </w:r>
      <w:r w:rsidR="00BC4766" w:rsidRPr="00BC4766">
        <w:t>).</w:t>
      </w:r>
    </w:p>
    <w:p w:rsidR="00176986" w:rsidRPr="004923CC" w:rsidRDefault="00176986" w:rsidP="00092FD2">
      <w:pPr>
        <w:jc w:val="both"/>
        <w:rPr>
          <w:color w:val="FF0000"/>
        </w:rPr>
      </w:pPr>
    </w:p>
    <w:sectPr w:rsidR="00176986" w:rsidRPr="0049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6717"/>
    <w:multiLevelType w:val="hybridMultilevel"/>
    <w:tmpl w:val="081C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ABC"/>
    <w:multiLevelType w:val="hybridMultilevel"/>
    <w:tmpl w:val="8E1088E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36181"/>
    <w:multiLevelType w:val="hybridMultilevel"/>
    <w:tmpl w:val="0CF6A9E8"/>
    <w:lvl w:ilvl="0" w:tplc="3DBEEB7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AA"/>
    <w:rsid w:val="00003490"/>
    <w:rsid w:val="00015579"/>
    <w:rsid w:val="000323E3"/>
    <w:rsid w:val="00047802"/>
    <w:rsid w:val="00047D3C"/>
    <w:rsid w:val="00055E16"/>
    <w:rsid w:val="000619A7"/>
    <w:rsid w:val="000808BD"/>
    <w:rsid w:val="00091A7A"/>
    <w:rsid w:val="00092FD2"/>
    <w:rsid w:val="000C56F0"/>
    <w:rsid w:val="000D1A5F"/>
    <w:rsid w:val="000D7037"/>
    <w:rsid w:val="000E2D65"/>
    <w:rsid w:val="00105084"/>
    <w:rsid w:val="00107E57"/>
    <w:rsid w:val="00114046"/>
    <w:rsid w:val="00131B07"/>
    <w:rsid w:val="0013491F"/>
    <w:rsid w:val="00144165"/>
    <w:rsid w:val="001566B2"/>
    <w:rsid w:val="00176986"/>
    <w:rsid w:val="0018541B"/>
    <w:rsid w:val="0019094C"/>
    <w:rsid w:val="001B1D3A"/>
    <w:rsid w:val="001C10DD"/>
    <w:rsid w:val="001E7F4A"/>
    <w:rsid w:val="0021162F"/>
    <w:rsid w:val="002416F9"/>
    <w:rsid w:val="00241FCA"/>
    <w:rsid w:val="00251E56"/>
    <w:rsid w:val="0026559C"/>
    <w:rsid w:val="00265924"/>
    <w:rsid w:val="00272C2C"/>
    <w:rsid w:val="0027313B"/>
    <w:rsid w:val="00284A08"/>
    <w:rsid w:val="002A2434"/>
    <w:rsid w:val="002A407D"/>
    <w:rsid w:val="002A4086"/>
    <w:rsid w:val="002C0079"/>
    <w:rsid w:val="002C36AD"/>
    <w:rsid w:val="002D77E8"/>
    <w:rsid w:val="002F2D50"/>
    <w:rsid w:val="002F3CCC"/>
    <w:rsid w:val="00301084"/>
    <w:rsid w:val="0031755F"/>
    <w:rsid w:val="00342177"/>
    <w:rsid w:val="00347730"/>
    <w:rsid w:val="0036119F"/>
    <w:rsid w:val="0036629E"/>
    <w:rsid w:val="003703F2"/>
    <w:rsid w:val="00380F08"/>
    <w:rsid w:val="00384CB2"/>
    <w:rsid w:val="00386117"/>
    <w:rsid w:val="003864F2"/>
    <w:rsid w:val="003B008F"/>
    <w:rsid w:val="003B2062"/>
    <w:rsid w:val="003D3102"/>
    <w:rsid w:val="003D6EB6"/>
    <w:rsid w:val="003D78F7"/>
    <w:rsid w:val="003E7DC9"/>
    <w:rsid w:val="003F323A"/>
    <w:rsid w:val="00407195"/>
    <w:rsid w:val="00427D08"/>
    <w:rsid w:val="00430A2C"/>
    <w:rsid w:val="00451CAB"/>
    <w:rsid w:val="00452D88"/>
    <w:rsid w:val="00456BF0"/>
    <w:rsid w:val="00471A4F"/>
    <w:rsid w:val="004923CC"/>
    <w:rsid w:val="004B0EB8"/>
    <w:rsid w:val="004C2211"/>
    <w:rsid w:val="004D6C6C"/>
    <w:rsid w:val="004F2CA2"/>
    <w:rsid w:val="00501110"/>
    <w:rsid w:val="0052392A"/>
    <w:rsid w:val="00531414"/>
    <w:rsid w:val="00531E75"/>
    <w:rsid w:val="00541022"/>
    <w:rsid w:val="0054274B"/>
    <w:rsid w:val="00547F70"/>
    <w:rsid w:val="0055592F"/>
    <w:rsid w:val="005647E2"/>
    <w:rsid w:val="0057416A"/>
    <w:rsid w:val="005B1663"/>
    <w:rsid w:val="005B3D9C"/>
    <w:rsid w:val="005B5DC2"/>
    <w:rsid w:val="005C13BF"/>
    <w:rsid w:val="005C3039"/>
    <w:rsid w:val="005E6E6A"/>
    <w:rsid w:val="00601C6C"/>
    <w:rsid w:val="00610F22"/>
    <w:rsid w:val="00622EF2"/>
    <w:rsid w:val="00643E33"/>
    <w:rsid w:val="00654757"/>
    <w:rsid w:val="00667850"/>
    <w:rsid w:val="0067051F"/>
    <w:rsid w:val="006838C6"/>
    <w:rsid w:val="006905BD"/>
    <w:rsid w:val="006B5008"/>
    <w:rsid w:val="006B5764"/>
    <w:rsid w:val="006C0DDE"/>
    <w:rsid w:val="006C57F3"/>
    <w:rsid w:val="006D2D49"/>
    <w:rsid w:val="006F38BA"/>
    <w:rsid w:val="00705EF6"/>
    <w:rsid w:val="0070630F"/>
    <w:rsid w:val="00723E32"/>
    <w:rsid w:val="007310C0"/>
    <w:rsid w:val="007330D9"/>
    <w:rsid w:val="007373EF"/>
    <w:rsid w:val="00785B7B"/>
    <w:rsid w:val="007A1DF7"/>
    <w:rsid w:val="007E5AF8"/>
    <w:rsid w:val="00802865"/>
    <w:rsid w:val="00813513"/>
    <w:rsid w:val="008152C3"/>
    <w:rsid w:val="00830ED1"/>
    <w:rsid w:val="008554F7"/>
    <w:rsid w:val="008657B7"/>
    <w:rsid w:val="008816C7"/>
    <w:rsid w:val="008A1EEB"/>
    <w:rsid w:val="008B73F0"/>
    <w:rsid w:val="008C4947"/>
    <w:rsid w:val="008E6EAD"/>
    <w:rsid w:val="008F33C6"/>
    <w:rsid w:val="00904255"/>
    <w:rsid w:val="00931B45"/>
    <w:rsid w:val="00941793"/>
    <w:rsid w:val="00974554"/>
    <w:rsid w:val="00983480"/>
    <w:rsid w:val="009A3735"/>
    <w:rsid w:val="009A3C4D"/>
    <w:rsid w:val="009B3C3B"/>
    <w:rsid w:val="009B55F9"/>
    <w:rsid w:val="009D1EAE"/>
    <w:rsid w:val="009E1D1D"/>
    <w:rsid w:val="009E55E6"/>
    <w:rsid w:val="009E7EF0"/>
    <w:rsid w:val="009F38C9"/>
    <w:rsid w:val="00A25108"/>
    <w:rsid w:val="00A25287"/>
    <w:rsid w:val="00A3060F"/>
    <w:rsid w:val="00A361FA"/>
    <w:rsid w:val="00A37002"/>
    <w:rsid w:val="00A44C34"/>
    <w:rsid w:val="00A46E19"/>
    <w:rsid w:val="00A5593B"/>
    <w:rsid w:val="00A94570"/>
    <w:rsid w:val="00A95726"/>
    <w:rsid w:val="00A97431"/>
    <w:rsid w:val="00AD7DB6"/>
    <w:rsid w:val="00AE4D84"/>
    <w:rsid w:val="00B11BE1"/>
    <w:rsid w:val="00B16216"/>
    <w:rsid w:val="00B16646"/>
    <w:rsid w:val="00B17590"/>
    <w:rsid w:val="00B210D1"/>
    <w:rsid w:val="00B25217"/>
    <w:rsid w:val="00B267FD"/>
    <w:rsid w:val="00B450AB"/>
    <w:rsid w:val="00B4760D"/>
    <w:rsid w:val="00B47B79"/>
    <w:rsid w:val="00B65A04"/>
    <w:rsid w:val="00B87F48"/>
    <w:rsid w:val="00BA2985"/>
    <w:rsid w:val="00BB0B95"/>
    <w:rsid w:val="00BC44FF"/>
    <w:rsid w:val="00BC4766"/>
    <w:rsid w:val="00BC653E"/>
    <w:rsid w:val="00BD6E59"/>
    <w:rsid w:val="00C20825"/>
    <w:rsid w:val="00C240B3"/>
    <w:rsid w:val="00C4095F"/>
    <w:rsid w:val="00C64E3D"/>
    <w:rsid w:val="00C735FD"/>
    <w:rsid w:val="00C9261C"/>
    <w:rsid w:val="00C94A84"/>
    <w:rsid w:val="00C955ED"/>
    <w:rsid w:val="00C96BAD"/>
    <w:rsid w:val="00CA131A"/>
    <w:rsid w:val="00CB16C7"/>
    <w:rsid w:val="00CD27E6"/>
    <w:rsid w:val="00CD64A4"/>
    <w:rsid w:val="00CF163C"/>
    <w:rsid w:val="00D0183D"/>
    <w:rsid w:val="00D01CC7"/>
    <w:rsid w:val="00D15E5F"/>
    <w:rsid w:val="00D1752B"/>
    <w:rsid w:val="00D178A0"/>
    <w:rsid w:val="00D30D82"/>
    <w:rsid w:val="00D55893"/>
    <w:rsid w:val="00D72020"/>
    <w:rsid w:val="00D73BED"/>
    <w:rsid w:val="00E23166"/>
    <w:rsid w:val="00E301AA"/>
    <w:rsid w:val="00E35826"/>
    <w:rsid w:val="00E463F2"/>
    <w:rsid w:val="00E705AB"/>
    <w:rsid w:val="00E75C07"/>
    <w:rsid w:val="00E7619B"/>
    <w:rsid w:val="00E82164"/>
    <w:rsid w:val="00E95C80"/>
    <w:rsid w:val="00EA7773"/>
    <w:rsid w:val="00EC05AE"/>
    <w:rsid w:val="00ED06EA"/>
    <w:rsid w:val="00EF12D4"/>
    <w:rsid w:val="00F15D95"/>
    <w:rsid w:val="00F2385D"/>
    <w:rsid w:val="00F27936"/>
    <w:rsid w:val="00F3204A"/>
    <w:rsid w:val="00F363F4"/>
    <w:rsid w:val="00F3649A"/>
    <w:rsid w:val="00F5024E"/>
    <w:rsid w:val="00F60C22"/>
    <w:rsid w:val="00F64AD5"/>
    <w:rsid w:val="00F77384"/>
    <w:rsid w:val="00F80750"/>
    <w:rsid w:val="00F83836"/>
    <w:rsid w:val="00FA0795"/>
    <w:rsid w:val="00FB4E6B"/>
    <w:rsid w:val="00FB736C"/>
    <w:rsid w:val="00FC129E"/>
    <w:rsid w:val="00FD472E"/>
    <w:rsid w:val="00FE2F6E"/>
    <w:rsid w:val="00FF4DC9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1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A3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01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1AA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E301A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A3C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3C4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1B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1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A3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01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1AA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E301A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A3C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3C4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1B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.mazuruk@bielsk-podla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E78B-DE01-48DE-96F0-DF25E6B4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u_wiesielowska</dc:creator>
  <cp:lastModifiedBy>P. Mazuruk</cp:lastModifiedBy>
  <cp:revision>2</cp:revision>
  <cp:lastPrinted>2020-05-27T07:07:00Z</cp:lastPrinted>
  <dcterms:created xsi:type="dcterms:W3CDTF">2020-06-16T10:04:00Z</dcterms:created>
  <dcterms:modified xsi:type="dcterms:W3CDTF">2020-06-16T10:04:00Z</dcterms:modified>
</cp:coreProperties>
</file>